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2B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ITZEL ALEJANDRA VALDÉS TORRES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jzN1xf7jfqS7oqVRMYfUrwtNg==">CgMxLjA4AHIhMWFEM3IwM3pQUWxFc0pFSTdJUXFQR3ZFcm9IXzBRbURs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